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Air Volleyball Club Tournament Results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Lynn@airvolleyball.com</w:t>
        </w:r>
      </w:hyperlink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And Ryan@airvolleyball.com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9"/>
        <w:gridCol w:w="2109"/>
        <w:gridCol w:w="934"/>
        <w:gridCol w:w="1680"/>
        <w:gridCol w:w="1680"/>
        <w:gridCol w:w="1648"/>
        <w:tblGridChange w:id="0">
          <w:tblGrid>
            <w:gridCol w:w="1149"/>
            <w:gridCol w:w="2109"/>
            <w:gridCol w:w="934"/>
            <w:gridCol w:w="1680"/>
            <w:gridCol w:w="1680"/>
            <w:gridCol w:w="1648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Team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Air Volleyball 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Tournament Name/Location: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Tournament Date: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Number of Teams in Tournament: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Place in Tournament (if applicable):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*Please include the FULL name of your opponent and the opponent’s 11-digit team code (i.e. FJ8ECAIR1BG).  If you cannot find this information at the tournament, give as much information as possible (exact team name &amp; city of club).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If not posted on the tournament schedule or at the tournament, codes may be found at: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WI Teams: http://www.badgerregionvolleyball.org/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MN Teams: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http://www.ncrusav.org/jr_girls/codes.html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Opponent/Code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Pool Play (P)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Bracket (B)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Set 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Set 2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Set 3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1 vs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2 vs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3 vs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4 vs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5 vs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6 vs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7 vs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Match 8 vs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-80" w:firstLine="0"/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right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8"/>
      <w:szCs w:val="28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right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8"/>
      <w:szCs w:val="28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ynn@airvolleyball.com" TargetMode="External"/><Relationship Id="rId8" Type="http://schemas.openxmlformats.org/officeDocument/2006/relationships/hyperlink" Target="http://www.ncrusav.org/jr_girls/co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O/V7f+i8btF4ZkZij6nLNmgVA==">AMUW2mURq1vFDG2CcLH7SPi75iQSvYkGESYrx01gHQsg8lPgmhD8RdM7fi7KovmQ9fsmaFJ5Y7X8CqAG0qM2UAbcqqW0DJhKISK//rst7eodtXw0BJMq+b6AKvnz0dZBbEO0XdZih+e7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